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37" w:rsidRDefault="00591837" w:rsidP="00591837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 учреждение</w:t>
      </w:r>
    </w:p>
    <w:p w:rsidR="00591837" w:rsidRDefault="00591837" w:rsidP="00591837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«Городской Дворец культуры» </w:t>
      </w:r>
    </w:p>
    <w:p w:rsidR="00591837" w:rsidRDefault="00591837" w:rsidP="00591837">
      <w:pPr>
        <w:pStyle w:val="a4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91837" w:rsidRDefault="00591837" w:rsidP="00591837">
      <w:pPr>
        <w:pStyle w:val="a4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91837" w:rsidRDefault="00591837" w:rsidP="00591837">
      <w:pPr>
        <w:pStyle w:val="a4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91837" w:rsidRDefault="00591837" w:rsidP="00591837">
      <w:pPr>
        <w:pStyle w:val="a4"/>
        <w:spacing w:after="0" w:line="240" w:lineRule="auto"/>
        <w:ind w:firstLine="709"/>
        <w:contextualSpacing/>
        <w:jc w:val="right"/>
      </w:pPr>
      <w:r>
        <w:rPr>
          <w:rFonts w:ascii="Times New Roman" w:hAnsi="Times New Roman"/>
          <w:sz w:val="24"/>
          <w:szCs w:val="24"/>
        </w:rPr>
        <w:t> </w:t>
      </w:r>
    </w:p>
    <w:p w:rsidR="00591837" w:rsidRDefault="00591837" w:rsidP="00591837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У Т В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Ж Д А Ю</w:t>
      </w:r>
    </w:p>
    <w:p w:rsidR="00591837" w:rsidRDefault="00591837" w:rsidP="00591837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> Директор МБУ</w:t>
      </w:r>
    </w:p>
    <w:p w:rsidR="00591837" w:rsidRDefault="00591837" w:rsidP="00591837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«Городской Дворец культуры»</w:t>
      </w:r>
    </w:p>
    <w:p w:rsidR="00591837" w:rsidRDefault="00591837" w:rsidP="00591837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591837" w:rsidRDefault="00591837" w:rsidP="00591837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_______________И.В.Рязанова</w:t>
      </w:r>
      <w:proofErr w:type="spellEnd"/>
    </w:p>
    <w:p w:rsidR="00591837" w:rsidRDefault="00591837" w:rsidP="00591837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591837" w:rsidRDefault="00591837" w:rsidP="00591837">
      <w:pPr>
        <w:pStyle w:val="a4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«______» ______________20    г. </w:t>
      </w:r>
    </w:p>
    <w:p w:rsidR="00591837" w:rsidRDefault="00591837" w:rsidP="00591837">
      <w:pPr>
        <w:pStyle w:val="a4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> </w:t>
      </w:r>
    </w:p>
    <w:p w:rsidR="008571B7" w:rsidRPr="00AC145F" w:rsidRDefault="008571B7" w:rsidP="00AC145F">
      <w:pPr>
        <w:suppressAutoHyphens/>
        <w:spacing w:line="360" w:lineRule="auto"/>
        <w:jc w:val="center"/>
        <w:rPr>
          <w:b/>
          <w:lang w:eastAsia="ar-SA"/>
        </w:rPr>
      </w:pPr>
    </w:p>
    <w:p w:rsidR="008571B7" w:rsidRPr="00591837" w:rsidRDefault="008571B7" w:rsidP="00765C23">
      <w:pPr>
        <w:pStyle w:val="Default"/>
        <w:jc w:val="center"/>
        <w:rPr>
          <w:color w:val="auto"/>
          <w:sz w:val="56"/>
          <w:szCs w:val="56"/>
        </w:rPr>
      </w:pPr>
      <w:r w:rsidRPr="00591837">
        <w:rPr>
          <w:b/>
          <w:bCs/>
          <w:color w:val="auto"/>
          <w:sz w:val="56"/>
          <w:szCs w:val="56"/>
        </w:rPr>
        <w:t>ПОЛОЖЕНИЕ</w:t>
      </w:r>
    </w:p>
    <w:p w:rsidR="00614595" w:rsidRDefault="008571B7" w:rsidP="00765C23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591837">
        <w:rPr>
          <w:b/>
          <w:bCs/>
          <w:color w:val="auto"/>
          <w:sz w:val="56"/>
          <w:szCs w:val="56"/>
        </w:rPr>
        <w:t xml:space="preserve">о порядке перевода с одной </w:t>
      </w:r>
      <w:r w:rsidR="00614595">
        <w:rPr>
          <w:b/>
          <w:bCs/>
          <w:color w:val="auto"/>
          <w:sz w:val="56"/>
          <w:szCs w:val="56"/>
        </w:rPr>
        <w:t xml:space="preserve"> </w:t>
      </w:r>
      <w:r w:rsidRPr="00591837">
        <w:rPr>
          <w:b/>
          <w:bCs/>
          <w:color w:val="auto"/>
          <w:sz w:val="56"/>
          <w:szCs w:val="56"/>
        </w:rPr>
        <w:t xml:space="preserve">образовательной программы в области искусств на другую в </w:t>
      </w:r>
      <w:r w:rsidR="003E5D89">
        <w:rPr>
          <w:b/>
          <w:bCs/>
          <w:color w:val="auto"/>
          <w:sz w:val="56"/>
          <w:szCs w:val="56"/>
        </w:rPr>
        <w:t xml:space="preserve">«Детской студии искусств» при </w:t>
      </w:r>
      <w:r w:rsidRPr="00591837">
        <w:rPr>
          <w:b/>
          <w:bCs/>
          <w:color w:val="auto"/>
          <w:sz w:val="56"/>
          <w:szCs w:val="56"/>
        </w:rPr>
        <w:t>МБ</w:t>
      </w:r>
      <w:r w:rsidR="00591837" w:rsidRPr="00591837">
        <w:rPr>
          <w:b/>
          <w:bCs/>
          <w:color w:val="auto"/>
          <w:sz w:val="56"/>
          <w:szCs w:val="56"/>
        </w:rPr>
        <w:t>У</w:t>
      </w:r>
      <w:r w:rsidRPr="00591837">
        <w:rPr>
          <w:b/>
          <w:bCs/>
          <w:color w:val="auto"/>
          <w:sz w:val="56"/>
          <w:szCs w:val="56"/>
        </w:rPr>
        <w:t xml:space="preserve"> «</w:t>
      </w:r>
      <w:r w:rsidR="00591837" w:rsidRPr="00591837">
        <w:rPr>
          <w:b/>
          <w:bCs/>
          <w:color w:val="auto"/>
          <w:sz w:val="56"/>
          <w:szCs w:val="56"/>
        </w:rPr>
        <w:t>Городской дворец культуры</w:t>
      </w:r>
      <w:r w:rsidRPr="00591837">
        <w:rPr>
          <w:b/>
          <w:bCs/>
          <w:color w:val="auto"/>
          <w:sz w:val="56"/>
          <w:szCs w:val="56"/>
        </w:rPr>
        <w:t xml:space="preserve">» </w:t>
      </w:r>
    </w:p>
    <w:p w:rsidR="008571B7" w:rsidRPr="00591837" w:rsidRDefault="008571B7" w:rsidP="00765C23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591837" w:rsidRDefault="00591837" w:rsidP="008E6CD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591837" w:rsidRDefault="00591837" w:rsidP="008E6CD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591837" w:rsidRDefault="00591837" w:rsidP="008E6CD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591837" w:rsidRDefault="00591837" w:rsidP="008E6CD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591837" w:rsidRDefault="00591837" w:rsidP="008E6CD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591837" w:rsidRDefault="00591837" w:rsidP="008E6CD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591837" w:rsidRDefault="00591837" w:rsidP="008E6CD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591837" w:rsidRDefault="00591837" w:rsidP="008E6CD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591837" w:rsidRDefault="00591837" w:rsidP="008E6CD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591837" w:rsidRDefault="00591837" w:rsidP="008E6CD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591837" w:rsidRDefault="00591837" w:rsidP="008E6CD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591837" w:rsidRPr="00C11E71" w:rsidRDefault="00591837" w:rsidP="00591837">
      <w:pPr>
        <w:pStyle w:val="a4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педагогическом совете</w:t>
      </w:r>
    </w:p>
    <w:p w:rsidR="00591837" w:rsidRDefault="00591837" w:rsidP="00591837">
      <w:pPr>
        <w:pStyle w:val="a4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>Протокол №________</w:t>
      </w:r>
    </w:p>
    <w:p w:rsidR="00591837" w:rsidRDefault="00591837" w:rsidP="00591837">
      <w:pPr>
        <w:pStyle w:val="a4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«______»  _______________ 20___ г.</w:t>
      </w:r>
    </w:p>
    <w:p w:rsidR="00591837" w:rsidRDefault="00591837" w:rsidP="008E6CD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591837" w:rsidRDefault="00591837" w:rsidP="008E6CD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591837" w:rsidRDefault="00591837" w:rsidP="008E6CD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591837" w:rsidRDefault="00591837" w:rsidP="008E6CD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591837" w:rsidRDefault="00591837" w:rsidP="008E6CD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591837" w:rsidRDefault="00591837" w:rsidP="008E6CD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3E5D89" w:rsidRDefault="003E5D89" w:rsidP="008E6CD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8571B7" w:rsidRPr="00AC145F" w:rsidRDefault="008571B7" w:rsidP="008E6CDE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  <w:sz w:val="28"/>
          <w:szCs w:val="28"/>
        </w:rPr>
        <w:lastRenderedPageBreak/>
        <w:t>1.</w:t>
      </w:r>
      <w:r w:rsidRPr="00AC145F">
        <w:rPr>
          <w:b/>
          <w:bCs/>
          <w:color w:val="auto"/>
        </w:rPr>
        <w:t>Общие положения</w:t>
      </w:r>
    </w:p>
    <w:p w:rsidR="008571B7" w:rsidRPr="00AC145F" w:rsidRDefault="008571B7" w:rsidP="008E6CDE">
      <w:pPr>
        <w:ind w:firstLine="709"/>
        <w:jc w:val="both"/>
        <w:rPr>
          <w:bCs/>
        </w:rPr>
      </w:pPr>
      <w:r w:rsidRPr="00AC145F">
        <w:rPr>
          <w:bCs/>
        </w:rPr>
        <w:t xml:space="preserve">1.1. </w:t>
      </w:r>
      <w:proofErr w:type="gramStart"/>
      <w:r w:rsidRPr="00AC145F">
        <w:t xml:space="preserve">Настоящее Положение разработано в соответствии с ФЗ № 273 «Об образовании в Российской Федерации», Федеральными государственными требованиями, </w:t>
      </w:r>
      <w:r w:rsidR="002416BE" w:rsidRPr="002416BE">
        <w:t>Уставом «Городского дворца культуры»,</w:t>
      </w:r>
      <w:r w:rsidR="00591837" w:rsidRPr="002416BE">
        <w:t xml:space="preserve"> Положением о </w:t>
      </w:r>
      <w:r w:rsidR="002416BE" w:rsidRPr="002416BE">
        <w:t>«Детской студии искусств»</w:t>
      </w:r>
      <w:r w:rsidRPr="00AC145F">
        <w:t xml:space="preserve"> </w:t>
      </w:r>
      <w:r w:rsidR="00591837">
        <w:t>(далее – ГДК</w:t>
      </w:r>
      <w:r w:rsidR="002416BE">
        <w:t xml:space="preserve"> и</w:t>
      </w:r>
      <w:r w:rsidR="00591837">
        <w:t xml:space="preserve"> ДСИ</w:t>
      </w:r>
      <w:r w:rsidRPr="00AC145F">
        <w:t xml:space="preserve">), «Положением о </w:t>
      </w:r>
      <w:r w:rsidR="00E66DD3">
        <w:t xml:space="preserve">периодичности и порядке текущего контроля успеваемости, промежуточной аттестации </w:t>
      </w:r>
      <w:r w:rsidRPr="00AC145F">
        <w:t xml:space="preserve"> обучающихся» и регламентирует</w:t>
      </w:r>
      <w:r w:rsidRPr="00AC145F">
        <w:rPr>
          <w:bCs/>
          <w:color w:val="400040"/>
        </w:rPr>
        <w:t xml:space="preserve"> </w:t>
      </w:r>
      <w:r w:rsidRPr="00AC145F">
        <w:rPr>
          <w:bCs/>
        </w:rPr>
        <w:t xml:space="preserve">порядок перехода обучающихся </w:t>
      </w:r>
      <w:r w:rsidR="00591837">
        <w:rPr>
          <w:bCs/>
        </w:rPr>
        <w:t>ДСИ</w:t>
      </w:r>
      <w:r w:rsidR="003E5D89">
        <w:rPr>
          <w:bCs/>
        </w:rPr>
        <w:t xml:space="preserve"> при ГДК</w:t>
      </w:r>
      <w:r w:rsidRPr="00AC145F">
        <w:rPr>
          <w:bCs/>
        </w:rPr>
        <w:t xml:space="preserve"> с одной образовательной программы</w:t>
      </w:r>
      <w:r w:rsidRPr="00AC145F">
        <w:rPr>
          <w:bCs/>
          <w:color w:val="400040"/>
        </w:rPr>
        <w:t xml:space="preserve"> в </w:t>
      </w:r>
      <w:r w:rsidRPr="00AC145F">
        <w:rPr>
          <w:bCs/>
        </w:rPr>
        <w:t xml:space="preserve">области искусств на другую. </w:t>
      </w:r>
      <w:proofErr w:type="gramEnd"/>
    </w:p>
    <w:p w:rsidR="008571B7" w:rsidRPr="00AC145F" w:rsidRDefault="008571B7" w:rsidP="008E6CDE">
      <w:pPr>
        <w:pStyle w:val="Default"/>
        <w:ind w:firstLine="709"/>
        <w:jc w:val="both"/>
      </w:pPr>
      <w:r w:rsidRPr="00AC145F">
        <w:t>1.2. Особенности твор</w:t>
      </w:r>
      <w:r w:rsidR="00591837">
        <w:t xml:space="preserve">ческого развития обучающегося в </w:t>
      </w:r>
      <w:r w:rsidR="003E5D89">
        <w:rPr>
          <w:bCs/>
        </w:rPr>
        <w:t>ДСИ при ГДК</w:t>
      </w:r>
      <w:r w:rsidR="003E5D89" w:rsidRPr="00AC145F">
        <w:rPr>
          <w:bCs/>
        </w:rPr>
        <w:t xml:space="preserve"> </w:t>
      </w:r>
      <w:r w:rsidRPr="00AC145F">
        <w:t xml:space="preserve">дают  возможность перевода обучающегося с одной образовательной программы в области искусств на другую. </w:t>
      </w:r>
    </w:p>
    <w:p w:rsidR="008571B7" w:rsidRPr="00AC145F" w:rsidRDefault="008571B7" w:rsidP="008E6CDE">
      <w:pPr>
        <w:pStyle w:val="Default"/>
        <w:ind w:firstLine="709"/>
        <w:jc w:val="both"/>
      </w:pPr>
    </w:p>
    <w:p w:rsidR="008571B7" w:rsidRPr="00AC145F" w:rsidRDefault="008571B7" w:rsidP="008E6CDE">
      <w:pPr>
        <w:pStyle w:val="Default"/>
        <w:ind w:firstLine="709"/>
        <w:jc w:val="center"/>
        <w:rPr>
          <w:b/>
          <w:bCs/>
          <w:color w:val="auto"/>
        </w:rPr>
      </w:pPr>
      <w:r w:rsidRPr="00AC145F">
        <w:rPr>
          <w:b/>
        </w:rPr>
        <w:t xml:space="preserve">2. Условия и правила перевода </w:t>
      </w:r>
      <w:r w:rsidRPr="00AC145F">
        <w:rPr>
          <w:b/>
          <w:bCs/>
          <w:color w:val="auto"/>
        </w:rPr>
        <w:t>с одной образовательной</w:t>
      </w:r>
    </w:p>
    <w:p w:rsidR="008571B7" w:rsidRPr="00AC145F" w:rsidRDefault="008571B7" w:rsidP="008E6CDE">
      <w:pPr>
        <w:pStyle w:val="Default"/>
        <w:ind w:firstLine="709"/>
        <w:jc w:val="center"/>
        <w:rPr>
          <w:b/>
          <w:bCs/>
          <w:color w:val="auto"/>
        </w:rPr>
      </w:pPr>
      <w:r w:rsidRPr="00AC145F">
        <w:rPr>
          <w:b/>
          <w:bCs/>
          <w:color w:val="auto"/>
        </w:rPr>
        <w:t xml:space="preserve">программы на </w:t>
      </w:r>
      <w:proofErr w:type="gramStart"/>
      <w:r w:rsidRPr="00AC145F">
        <w:rPr>
          <w:b/>
          <w:bCs/>
          <w:color w:val="auto"/>
        </w:rPr>
        <w:t>другую</w:t>
      </w:r>
      <w:proofErr w:type="gramEnd"/>
    </w:p>
    <w:p w:rsidR="008571B7" w:rsidRPr="00E66DD3" w:rsidRDefault="008571B7" w:rsidP="008E6CDE">
      <w:pPr>
        <w:pStyle w:val="Default"/>
        <w:ind w:firstLine="709"/>
        <w:jc w:val="both"/>
        <w:rPr>
          <w:color w:val="auto"/>
        </w:rPr>
      </w:pPr>
      <w:r w:rsidRPr="00AC145F">
        <w:t xml:space="preserve">2.1. При </w:t>
      </w:r>
      <w:r w:rsidRPr="00E66DD3">
        <w:rPr>
          <w:color w:val="auto"/>
        </w:rPr>
        <w:t xml:space="preserve">реализации </w:t>
      </w:r>
      <w:proofErr w:type="spellStart"/>
      <w:r w:rsidR="00591837" w:rsidRPr="00E66DD3">
        <w:rPr>
          <w:color w:val="auto"/>
        </w:rPr>
        <w:t>общеразвивающих</w:t>
      </w:r>
      <w:proofErr w:type="spellEnd"/>
      <w:r w:rsidR="00591837" w:rsidRPr="00E66DD3">
        <w:rPr>
          <w:color w:val="auto"/>
        </w:rPr>
        <w:t xml:space="preserve"> образовательных </w:t>
      </w:r>
      <w:r w:rsidRPr="00E66DD3">
        <w:rPr>
          <w:color w:val="auto"/>
        </w:rPr>
        <w:t xml:space="preserve">программ перевод обучающегося из класса в класс по итогам учебного года осуществляется на основании решения педагогического совета  </w:t>
      </w:r>
      <w:r w:rsidR="00591837" w:rsidRPr="00E66DD3">
        <w:rPr>
          <w:color w:val="auto"/>
        </w:rPr>
        <w:t>ДСИ</w:t>
      </w:r>
      <w:r w:rsidRPr="00E66DD3">
        <w:rPr>
          <w:color w:val="auto"/>
        </w:rPr>
        <w:t xml:space="preserve">. Решение о возможности дальнейшего освоения обучающимся </w:t>
      </w:r>
      <w:proofErr w:type="spellStart"/>
      <w:r w:rsidR="00CF1310" w:rsidRPr="00E66DD3">
        <w:rPr>
          <w:color w:val="auto"/>
        </w:rPr>
        <w:t>общеразвивающей</w:t>
      </w:r>
      <w:proofErr w:type="spellEnd"/>
      <w:r w:rsidR="00CF1310" w:rsidRPr="00E66DD3">
        <w:rPr>
          <w:color w:val="auto"/>
        </w:rPr>
        <w:t xml:space="preserve"> образовательной </w:t>
      </w:r>
      <w:r w:rsidRPr="00E66DD3">
        <w:rPr>
          <w:color w:val="auto"/>
        </w:rPr>
        <w:t xml:space="preserve">программы с учетом его творческого развития и, в случае необходимости, физических данных, принимается педагогическим советом </w:t>
      </w:r>
      <w:r w:rsidR="00CF1310" w:rsidRPr="00E66DD3">
        <w:rPr>
          <w:color w:val="auto"/>
        </w:rPr>
        <w:t>ДСИ</w:t>
      </w:r>
      <w:r w:rsidRPr="00E66DD3">
        <w:rPr>
          <w:color w:val="auto"/>
        </w:rPr>
        <w:t xml:space="preserve"> на основ</w:t>
      </w:r>
      <w:r w:rsidR="00CF1310" w:rsidRPr="00E66DD3">
        <w:rPr>
          <w:color w:val="auto"/>
        </w:rPr>
        <w:t>ании рекомендаций педагогов.</w:t>
      </w:r>
      <w:r w:rsidRPr="00E66DD3">
        <w:rPr>
          <w:color w:val="auto"/>
        </w:rPr>
        <w:t xml:space="preserve"> </w:t>
      </w:r>
    </w:p>
    <w:p w:rsidR="008571B7" w:rsidRPr="00AC145F" w:rsidRDefault="008571B7" w:rsidP="008E6CDE">
      <w:pPr>
        <w:pStyle w:val="a3"/>
        <w:spacing w:before="0" w:beforeAutospacing="0" w:after="0" w:afterAutospacing="0"/>
        <w:ind w:firstLine="709"/>
        <w:jc w:val="both"/>
      </w:pPr>
      <w:r w:rsidRPr="00E66DD3">
        <w:t xml:space="preserve">2.2. В случае принятия решения о невозможности продолжения обучения по выбранной </w:t>
      </w:r>
      <w:proofErr w:type="spellStart"/>
      <w:r w:rsidR="00CF1310" w:rsidRPr="00E66DD3">
        <w:t>общеразвивающей</w:t>
      </w:r>
      <w:proofErr w:type="spellEnd"/>
      <w:r w:rsidR="00CF1310" w:rsidRPr="00E66DD3">
        <w:t xml:space="preserve"> образовательной</w:t>
      </w:r>
      <w:r w:rsidRPr="00E66DD3">
        <w:t xml:space="preserve"> программе по причине недостаточности творческих способностей и (или) физического</w:t>
      </w:r>
      <w:r w:rsidRPr="00AC145F">
        <w:t xml:space="preserve"> развития обучающегося, </w:t>
      </w:r>
      <w:r w:rsidR="00CF1310">
        <w:t>ДСИ</w:t>
      </w:r>
      <w:r w:rsidRPr="00AC145F">
        <w:t xml:space="preserve"> </w:t>
      </w:r>
      <w:proofErr w:type="gramStart"/>
      <w:r w:rsidRPr="00AC145F">
        <w:t>обязана</w:t>
      </w:r>
      <w:proofErr w:type="gramEnd"/>
      <w:r w:rsidRPr="00AC145F">
        <w:t xml:space="preserve"> проинформировать о данном решении родителей (законных представителей). </w:t>
      </w:r>
    </w:p>
    <w:p w:rsidR="008571B7" w:rsidRPr="00AC145F" w:rsidRDefault="008571B7" w:rsidP="008E6CDE">
      <w:pPr>
        <w:pStyle w:val="a3"/>
        <w:spacing w:before="0" w:beforeAutospacing="0" w:after="0" w:afterAutospacing="0"/>
        <w:ind w:firstLine="709"/>
        <w:jc w:val="both"/>
      </w:pPr>
      <w:r w:rsidRPr="00AC145F">
        <w:t>2.3. Перевод с одной образовательной программы в области искусств на другую осуществляется как по инициативе обучающегося (родителей (законных представителей) несовершеннолетнего обучающегося) по его заявлению  в письменной форме.</w:t>
      </w:r>
    </w:p>
    <w:p w:rsidR="008571B7" w:rsidRPr="00AC145F" w:rsidRDefault="008571B7" w:rsidP="008E6CDE">
      <w:pPr>
        <w:pStyle w:val="a3"/>
        <w:spacing w:before="0" w:beforeAutospacing="0" w:after="0" w:afterAutospacing="0"/>
        <w:ind w:firstLine="709"/>
        <w:jc w:val="both"/>
      </w:pPr>
      <w:r w:rsidRPr="00AC145F">
        <w:t xml:space="preserve">2.4. Перевод обучающегося с одной образовательной программы в области искусств на другую осуществляется только на вакантные места на основании решения педагогического совета и оформляется приказом директора </w:t>
      </w:r>
      <w:r w:rsidR="00CF1310">
        <w:t>ГДК</w:t>
      </w:r>
      <w:r w:rsidRPr="00AC145F">
        <w:t xml:space="preserve">.  </w:t>
      </w:r>
    </w:p>
    <w:p w:rsidR="008571B7" w:rsidRPr="00AC145F" w:rsidRDefault="008571B7" w:rsidP="008E6CDE">
      <w:pPr>
        <w:ind w:firstLine="709"/>
        <w:jc w:val="both"/>
      </w:pPr>
      <w:r w:rsidRPr="00AC145F">
        <w:t>2.5. Заявление о переводе обучающегося с одной образовательной программы на другую рассматривается директором не позднее, чем в двухнедельный срок с момента подачи, определяются сроки перевода или указывается причина отказа.</w:t>
      </w:r>
    </w:p>
    <w:p w:rsidR="008571B7" w:rsidRPr="00AC145F" w:rsidRDefault="008571B7" w:rsidP="008E6CDE">
      <w:pPr>
        <w:ind w:firstLine="709"/>
        <w:jc w:val="both"/>
      </w:pPr>
      <w:r w:rsidRPr="00AC145F">
        <w:t xml:space="preserve">2.6. Перевод обучающегося с одной  образовательной программы на другую осуществляется без отчисления из </w:t>
      </w:r>
      <w:r w:rsidR="003E5D89">
        <w:rPr>
          <w:bCs/>
        </w:rPr>
        <w:t>ДСИ при ГДК</w:t>
      </w:r>
      <w:r w:rsidR="00CF1310" w:rsidRPr="00AC145F">
        <w:t xml:space="preserve"> </w:t>
      </w:r>
      <w:r w:rsidRPr="00AC145F">
        <w:t>и оформляется соответствующим приказом директора.</w:t>
      </w:r>
    </w:p>
    <w:p w:rsidR="008571B7" w:rsidRPr="00AC145F" w:rsidRDefault="008571B7" w:rsidP="008E6CDE">
      <w:pPr>
        <w:pStyle w:val="a3"/>
        <w:spacing w:before="0" w:beforeAutospacing="0" w:after="0" w:afterAutospacing="0"/>
        <w:ind w:firstLine="709"/>
        <w:jc w:val="both"/>
      </w:pPr>
      <w:r w:rsidRPr="00AC145F">
        <w:t>2.7.</w:t>
      </w:r>
      <w:proofErr w:type="gramStart"/>
      <w:r w:rsidRPr="00AC145F">
        <w:t>Обучающемуся</w:t>
      </w:r>
      <w:proofErr w:type="gramEnd"/>
      <w:r w:rsidRPr="00AC145F">
        <w:t>, переведенному с одной образовательной программы в области искусств на другую и успешно прошедшим итоговую аттестацию, выдается документ об образовании установленного образца.</w:t>
      </w:r>
    </w:p>
    <w:p w:rsidR="008571B7" w:rsidRPr="00AC145F" w:rsidRDefault="008571B7" w:rsidP="008E6CDE">
      <w:pPr>
        <w:pStyle w:val="a3"/>
        <w:spacing w:before="0" w:beforeAutospacing="0" w:after="0" w:afterAutospacing="0"/>
        <w:ind w:firstLine="709"/>
        <w:jc w:val="both"/>
      </w:pPr>
    </w:p>
    <w:sectPr w:rsidR="008571B7" w:rsidRPr="00AC145F" w:rsidSect="00E36D5F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C23"/>
    <w:rsid w:val="00015978"/>
    <w:rsid w:val="00091DED"/>
    <w:rsid w:val="000A24EE"/>
    <w:rsid w:val="000B7D83"/>
    <w:rsid w:val="000F504E"/>
    <w:rsid w:val="001551F6"/>
    <w:rsid w:val="0019756F"/>
    <w:rsid w:val="001B7000"/>
    <w:rsid w:val="002275BE"/>
    <w:rsid w:val="002416BE"/>
    <w:rsid w:val="00261021"/>
    <w:rsid w:val="00264DB6"/>
    <w:rsid w:val="00274DD5"/>
    <w:rsid w:val="002B66D9"/>
    <w:rsid w:val="002C5082"/>
    <w:rsid w:val="002C6A50"/>
    <w:rsid w:val="002D37FD"/>
    <w:rsid w:val="00324484"/>
    <w:rsid w:val="003548AA"/>
    <w:rsid w:val="003E5D89"/>
    <w:rsid w:val="00417533"/>
    <w:rsid w:val="00446576"/>
    <w:rsid w:val="004D05C7"/>
    <w:rsid w:val="004F67AA"/>
    <w:rsid w:val="00591837"/>
    <w:rsid w:val="005E005F"/>
    <w:rsid w:val="00614595"/>
    <w:rsid w:val="006B04CE"/>
    <w:rsid w:val="00711976"/>
    <w:rsid w:val="00727173"/>
    <w:rsid w:val="00765C23"/>
    <w:rsid w:val="00783C6D"/>
    <w:rsid w:val="0082160D"/>
    <w:rsid w:val="008571B7"/>
    <w:rsid w:val="00872E07"/>
    <w:rsid w:val="008E6CDE"/>
    <w:rsid w:val="008E74A2"/>
    <w:rsid w:val="00A4371D"/>
    <w:rsid w:val="00AA2F23"/>
    <w:rsid w:val="00AC145F"/>
    <w:rsid w:val="00AD57F0"/>
    <w:rsid w:val="00B3019D"/>
    <w:rsid w:val="00C30E70"/>
    <w:rsid w:val="00CF1310"/>
    <w:rsid w:val="00D37525"/>
    <w:rsid w:val="00D45D87"/>
    <w:rsid w:val="00D92C33"/>
    <w:rsid w:val="00E36D5F"/>
    <w:rsid w:val="00E5046C"/>
    <w:rsid w:val="00E65F04"/>
    <w:rsid w:val="00E66DD3"/>
    <w:rsid w:val="00E76267"/>
    <w:rsid w:val="00EA63FE"/>
    <w:rsid w:val="00ED4EBC"/>
    <w:rsid w:val="00EE2943"/>
    <w:rsid w:val="00F417F7"/>
    <w:rsid w:val="00FD1C27"/>
    <w:rsid w:val="00FE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5C2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65C2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address">
    <w:name w:val="msoaddress"/>
    <w:basedOn w:val="a"/>
    <w:uiPriority w:val="99"/>
    <w:rsid w:val="002275BE"/>
    <w:pPr>
      <w:spacing w:before="100" w:beforeAutospacing="1" w:after="100" w:afterAutospacing="1"/>
    </w:pPr>
  </w:style>
  <w:style w:type="paragraph" w:customStyle="1" w:styleId="msoaccenttext">
    <w:name w:val="msoaccenttext"/>
    <w:basedOn w:val="a"/>
    <w:uiPriority w:val="99"/>
    <w:rsid w:val="002275BE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783C6D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783C6D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40EE-06C6-4A4E-8A33-FBCB8DE3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Васильевна</cp:lastModifiedBy>
  <cp:revision>14</cp:revision>
  <cp:lastPrinted>2019-09-20T04:55:00Z</cp:lastPrinted>
  <dcterms:created xsi:type="dcterms:W3CDTF">2015-06-09T09:54:00Z</dcterms:created>
  <dcterms:modified xsi:type="dcterms:W3CDTF">2019-09-20T04:56:00Z</dcterms:modified>
</cp:coreProperties>
</file>